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D67" w:rsidRDefault="006A7CF8" w:rsidP="006A7CF8">
      <w:pPr>
        <w:jc w:val="center"/>
        <w:rPr>
          <w:rFonts w:ascii="宋体" w:eastAsia="宋体" w:hAnsi="宋体" w:cs="宋体"/>
          <w:b/>
          <w:bCs/>
          <w:color w:val="1052C0"/>
          <w:kern w:val="0"/>
          <w:sz w:val="30"/>
          <w:szCs w:val="30"/>
        </w:rPr>
      </w:pPr>
      <w:r w:rsidRPr="005D5197">
        <w:rPr>
          <w:rFonts w:ascii="宋体" w:eastAsia="宋体" w:hAnsi="宋体" w:cs="宋体" w:hint="eastAsia"/>
          <w:b/>
          <w:bCs/>
          <w:color w:val="1052C0"/>
          <w:kern w:val="0"/>
          <w:sz w:val="30"/>
          <w:szCs w:val="30"/>
        </w:rPr>
        <w:t>大连海洋大学黄海校区</w:t>
      </w:r>
      <w:r>
        <w:rPr>
          <w:rFonts w:ascii="宋体" w:eastAsia="宋体" w:hAnsi="宋体" w:cs="宋体" w:hint="eastAsia"/>
          <w:b/>
          <w:bCs/>
          <w:color w:val="1052C0"/>
          <w:kern w:val="0"/>
          <w:sz w:val="30"/>
          <w:szCs w:val="30"/>
        </w:rPr>
        <w:t>中心锅炉房和研究生楼</w:t>
      </w:r>
      <w:r w:rsidRPr="005D5197">
        <w:rPr>
          <w:rFonts w:ascii="宋体" w:eastAsia="宋体" w:hAnsi="宋体" w:cs="宋体" w:hint="eastAsia"/>
          <w:b/>
          <w:bCs/>
          <w:color w:val="1052C0"/>
          <w:kern w:val="0"/>
          <w:sz w:val="30"/>
          <w:szCs w:val="30"/>
        </w:rPr>
        <w:t>房屋安全检测鉴定项目采购公告</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一、项目基本情况</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项目名称：大连海洋大学黄海校区</w:t>
      </w:r>
      <w:r>
        <w:rPr>
          <w:rFonts w:ascii="仿宋_GB2312" w:eastAsia="仿宋_GB2312" w:hAnsi="Microsoft yahei" w:cs="宋体" w:hint="eastAsia"/>
          <w:color w:val="575758"/>
          <w:kern w:val="0"/>
          <w:sz w:val="24"/>
          <w:szCs w:val="24"/>
        </w:rPr>
        <w:t>中心锅炉房和研究生楼</w:t>
      </w:r>
      <w:r w:rsidRPr="005D5197">
        <w:rPr>
          <w:rFonts w:ascii="仿宋_GB2312" w:eastAsia="仿宋_GB2312" w:hAnsi="Microsoft yahei" w:cs="宋体" w:hint="eastAsia"/>
          <w:color w:val="575758"/>
          <w:kern w:val="0"/>
          <w:sz w:val="24"/>
          <w:szCs w:val="24"/>
        </w:rPr>
        <w:t>安全检测鉴定项目</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采购方式：谈判</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采购预算：人民币</w:t>
      </w:r>
      <w:r>
        <w:rPr>
          <w:rFonts w:ascii="仿宋_GB2312" w:eastAsia="仿宋_GB2312" w:hAnsi="Microsoft yahei" w:cs="宋体"/>
          <w:color w:val="575758"/>
          <w:kern w:val="0"/>
          <w:sz w:val="24"/>
          <w:szCs w:val="24"/>
        </w:rPr>
        <w:t>10.6</w:t>
      </w:r>
      <w:r w:rsidRPr="005D5197">
        <w:rPr>
          <w:rFonts w:ascii="仿宋_GB2312" w:eastAsia="仿宋_GB2312" w:hAnsi="Microsoft yahei" w:cs="宋体" w:hint="eastAsia"/>
          <w:color w:val="575758"/>
          <w:kern w:val="0"/>
          <w:sz w:val="24"/>
          <w:szCs w:val="24"/>
        </w:rPr>
        <w:t>万元整（人民币）</w:t>
      </w:r>
      <w:bookmarkStart w:id="0" w:name="_GoBack"/>
      <w:bookmarkEnd w:id="0"/>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服务需求：黄海校区</w:t>
      </w:r>
      <w:r>
        <w:rPr>
          <w:rFonts w:ascii="仿宋_GB2312" w:eastAsia="仿宋_GB2312" w:hAnsi="Microsoft yahei" w:cs="宋体" w:hint="eastAsia"/>
          <w:color w:val="575758"/>
          <w:kern w:val="0"/>
          <w:sz w:val="24"/>
          <w:szCs w:val="24"/>
        </w:rPr>
        <w:t>中心锅炉房和研究生楼5</w:t>
      </w:r>
      <w:r>
        <w:rPr>
          <w:rFonts w:ascii="仿宋_GB2312" w:eastAsia="仿宋_GB2312" w:hAnsi="Microsoft yahei" w:cs="宋体"/>
          <w:color w:val="575758"/>
          <w:kern w:val="0"/>
          <w:sz w:val="24"/>
          <w:szCs w:val="24"/>
        </w:rPr>
        <w:t>642</w:t>
      </w:r>
      <w:r w:rsidRPr="005D5197">
        <w:rPr>
          <w:rFonts w:ascii="仿宋_GB2312" w:eastAsia="仿宋_GB2312" w:hAnsi="Microsoft yahei" w:cs="宋体" w:hint="eastAsia"/>
          <w:color w:val="575758"/>
          <w:kern w:val="0"/>
          <w:sz w:val="24"/>
          <w:szCs w:val="24"/>
        </w:rPr>
        <w:t>平方米进行房屋安全检测鉴定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服务期：合同签订后10日历天</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采购内容：黄海校区</w:t>
      </w:r>
      <w:r>
        <w:rPr>
          <w:rFonts w:ascii="仿宋_GB2312" w:eastAsia="仿宋_GB2312" w:hAnsi="Microsoft yahei" w:cs="宋体" w:hint="eastAsia"/>
          <w:color w:val="575758"/>
          <w:kern w:val="0"/>
          <w:sz w:val="24"/>
          <w:szCs w:val="24"/>
        </w:rPr>
        <w:t>中心锅炉房和研究生楼</w:t>
      </w:r>
      <w:r w:rsidRPr="005D5197">
        <w:rPr>
          <w:rFonts w:ascii="仿宋_GB2312" w:eastAsia="仿宋_GB2312" w:hAnsi="Microsoft yahei" w:cs="宋体" w:hint="eastAsia"/>
          <w:color w:val="575758"/>
          <w:kern w:val="0"/>
          <w:sz w:val="24"/>
          <w:szCs w:val="24"/>
        </w:rPr>
        <w:t>房屋建筑结构</w:t>
      </w:r>
      <w:r w:rsidRPr="005D5197">
        <w:rPr>
          <w:rFonts w:ascii="仿宋_GB2312" w:eastAsia="仿宋_GB2312" w:hAnsi="Microsoft yahei" w:cs="宋体" w:hint="eastAsia"/>
          <w:b/>
          <w:bCs/>
          <w:color w:val="575758"/>
          <w:kern w:val="0"/>
          <w:sz w:val="24"/>
          <w:szCs w:val="24"/>
        </w:rPr>
        <w:t>及使用功能</w:t>
      </w:r>
      <w:r w:rsidRPr="005D5197">
        <w:rPr>
          <w:rFonts w:ascii="仿宋_GB2312" w:eastAsia="仿宋_GB2312" w:hAnsi="Microsoft yahei" w:cs="宋体" w:hint="eastAsia"/>
          <w:color w:val="575758"/>
          <w:kern w:val="0"/>
          <w:sz w:val="24"/>
          <w:szCs w:val="24"/>
        </w:rPr>
        <w:t>检测鉴定服务，并出具检测鉴定报告。</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二、供应商资格要求：</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符合《中华人民共和国政府采购法》第二十二条要求</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1、在中国境内注册的独立法人。</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2、具有建设行政主管部门核发的有效期内的建设工程质量检测机构资质证书（检测范围包括建筑工程材料见证取样检测、主体结构工程现场检测、地基基础工程检测）。</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3、项目负责人须具有相关专业高级职称并具有国家一级注册结构工程师资格。并无处罚期内的不良行为记录。</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4、本项目不接受联合体谈判。</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三、报价文件组成：</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1、报价函（详见附件1）；</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2、法定代表人授权书（详见附件2）；</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3、营业执照副本复印件等（详见附件3）；</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4、文件份数：纸质版2份，电子U盘2份（扫描件和同时提供报价函的word版）。</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四、付款方式：</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本项目无预付款，出具建筑工程检测鉴定报告后10工作日内，一次性付清(无息)。</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lastRenderedPageBreak/>
        <w:t>五、报价单编制说明：</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报价应以人民币报价，报价单应由法定代表人或其授权代表签字并加盖公章予以确认。供应商在报价时充分考虑过程中可能出现的政策，现场环境及市场的变化可能影响工程造价的因素，并承担报价漏项的风险。</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六、报价文件签署：</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报价采购文件必须由法定代表人或其授权代表签署，并加盖供应商印章。</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七、出现下列情形之一的报价文件无效：</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1、未按规定要求、签署、盖章的；</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2、供应商的报价超过了采购预算；</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3、供应商递交两份或多份内容不同的报价文件，且未声明哪一个为有效报价的；</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4、不符合法律、法规和询价采购文件中规定的其他实质性要求的。</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八、成交标准：</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1、成交供应商应是符合采购要求，并能圆满履行的供应商。</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2、根据符合采购需求、质量和服务相等且报价最低的原则确定成交供应商。</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九、报价文件递交时间、评审时间及地点：</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时间：2024年5月</w:t>
      </w:r>
      <w:r>
        <w:rPr>
          <w:rFonts w:ascii="仿宋_GB2312" w:eastAsia="仿宋_GB2312" w:hAnsi="Microsoft yahei" w:cs="宋体" w:hint="eastAsia"/>
          <w:color w:val="575758"/>
          <w:kern w:val="0"/>
          <w:sz w:val="24"/>
          <w:szCs w:val="24"/>
        </w:rPr>
        <w:t>1</w:t>
      </w:r>
      <w:r>
        <w:rPr>
          <w:rFonts w:ascii="仿宋_GB2312" w:eastAsia="仿宋_GB2312" w:hAnsi="Microsoft yahei" w:cs="宋体"/>
          <w:color w:val="575758"/>
          <w:kern w:val="0"/>
          <w:sz w:val="24"/>
          <w:szCs w:val="24"/>
        </w:rPr>
        <w:t>3</w:t>
      </w:r>
      <w:r w:rsidRPr="005D5197">
        <w:rPr>
          <w:rFonts w:ascii="仿宋_GB2312" w:eastAsia="仿宋_GB2312" w:hAnsi="Microsoft yahei" w:cs="宋体" w:hint="eastAsia"/>
          <w:color w:val="575758"/>
          <w:kern w:val="0"/>
          <w:sz w:val="24"/>
          <w:szCs w:val="24"/>
        </w:rPr>
        <w:t>日（北京时间）9:00整.</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地点：大连市沙河口区黑石礁街52号行政办公楼213</w:t>
      </w: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十、凡对本次采购提出询问，请按以下方式联系：</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采购人：大连海洋大学</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地</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址：大连市沙河口区黑石礁街52号行政办公楼213</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电</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话：（0411）84763012</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联系人：董老师</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lastRenderedPageBreak/>
        <w:t>附件1：</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报</w:t>
      </w:r>
      <w:r w:rsidRPr="005D5197">
        <w:rPr>
          <w:rFonts w:ascii="Microsoft yahei" w:eastAsia="宋体" w:hAnsi="Microsoft yahei" w:cs="宋体"/>
          <w:b/>
          <w:bCs/>
          <w:color w:val="575758"/>
          <w:kern w:val="0"/>
          <w:sz w:val="24"/>
          <w:szCs w:val="24"/>
        </w:rPr>
        <w:t> </w:t>
      </w:r>
      <w:r w:rsidRPr="005D5197">
        <w:rPr>
          <w:rFonts w:ascii="仿宋_GB2312" w:eastAsia="仿宋_GB2312" w:hAnsi="Microsoft yahei" w:cs="宋体" w:hint="eastAsia"/>
          <w:b/>
          <w:bCs/>
          <w:color w:val="575758"/>
          <w:kern w:val="0"/>
          <w:sz w:val="24"/>
          <w:szCs w:val="24"/>
        </w:rPr>
        <w:t>价</w:t>
      </w:r>
      <w:r w:rsidRPr="005D5197">
        <w:rPr>
          <w:rFonts w:ascii="Microsoft yahei" w:eastAsia="宋体" w:hAnsi="Microsoft yahei" w:cs="宋体"/>
          <w:b/>
          <w:bCs/>
          <w:color w:val="575758"/>
          <w:kern w:val="0"/>
          <w:sz w:val="24"/>
          <w:szCs w:val="24"/>
        </w:rPr>
        <w:t> </w:t>
      </w:r>
      <w:r w:rsidRPr="005D5197">
        <w:rPr>
          <w:rFonts w:ascii="仿宋_GB2312" w:eastAsia="仿宋_GB2312" w:hAnsi="Microsoft yahei" w:cs="宋体" w:hint="eastAsia"/>
          <w:b/>
          <w:bCs/>
          <w:color w:val="575758"/>
          <w:kern w:val="0"/>
          <w:sz w:val="24"/>
          <w:szCs w:val="24"/>
        </w:rPr>
        <w:t>函</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致：大连海洋大学</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贵校的大连海洋大学黄海校区</w:t>
      </w:r>
      <w:r>
        <w:rPr>
          <w:rFonts w:ascii="仿宋_GB2312" w:eastAsia="仿宋_GB2312" w:hAnsi="Microsoft yahei" w:cs="宋体" w:hint="eastAsia"/>
          <w:color w:val="575758"/>
          <w:kern w:val="0"/>
          <w:sz w:val="24"/>
          <w:szCs w:val="24"/>
        </w:rPr>
        <w:t>中心锅炉房和研究生楼</w:t>
      </w:r>
      <w:r w:rsidRPr="005D5197">
        <w:rPr>
          <w:rFonts w:ascii="仿宋_GB2312" w:eastAsia="仿宋_GB2312" w:hAnsi="Microsoft yahei" w:cs="宋体" w:hint="eastAsia"/>
          <w:color w:val="575758"/>
          <w:kern w:val="0"/>
          <w:sz w:val="24"/>
          <w:szCs w:val="24"/>
        </w:rPr>
        <w:t>房屋安全检测鉴定项目，我公司愿以人民币</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整（大写），￥</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元（小写）承揽本项目检测鉴定工作，保证在规定的服务期内完成并移交全部工作任务，质量达到合格标准。</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投标人：</w:t>
      </w:r>
      <w:r w:rsidRPr="005D5197">
        <w:rPr>
          <w:rFonts w:ascii="Microsoft yahei" w:eastAsia="宋体" w:hAnsi="Microsoft yahei" w:cs="宋体"/>
          <w:color w:val="575758"/>
          <w:kern w:val="0"/>
          <w:sz w:val="24"/>
          <w:szCs w:val="24"/>
        </w:rPr>
        <w:t> </w:t>
      </w:r>
      <w:r w:rsidRPr="005D5197">
        <w:rPr>
          <w:rFonts w:ascii="Microsoft yahei" w:eastAsia="宋体" w:hAnsi="Microsoft yahei" w:cs="宋体"/>
          <w:color w:val="575758"/>
          <w:kern w:val="0"/>
          <w:sz w:val="24"/>
          <w:szCs w:val="24"/>
          <w:u w:val="single"/>
        </w:rPr>
        <w:t>                         </w:t>
      </w:r>
      <w:r w:rsidRPr="005D5197">
        <w:rPr>
          <w:rFonts w:ascii="仿宋_GB2312" w:eastAsia="仿宋_GB2312" w:hAnsi="Microsoft yahei" w:cs="宋体" w:hint="eastAsia"/>
          <w:color w:val="575758"/>
          <w:kern w:val="0"/>
          <w:sz w:val="24"/>
          <w:szCs w:val="24"/>
          <w:u w:val="single"/>
        </w:rPr>
        <w:t>（盖章）</w:t>
      </w:r>
      <w:r w:rsidRPr="005D5197">
        <w:rPr>
          <w:rFonts w:ascii="Microsoft yahei" w:eastAsia="宋体" w:hAnsi="Microsoft yahei" w:cs="宋体"/>
          <w:color w:val="575758"/>
          <w:kern w:val="0"/>
          <w:sz w:val="24"/>
          <w:szCs w:val="24"/>
          <w:u w:val="single"/>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单位地址：</w:t>
      </w:r>
      <w:r w:rsidRPr="005D5197">
        <w:rPr>
          <w:rFonts w:ascii="Microsoft yahei" w:eastAsia="宋体" w:hAnsi="Microsoft yahei" w:cs="宋体"/>
          <w:color w:val="575758"/>
          <w:kern w:val="0"/>
          <w:sz w:val="24"/>
          <w:szCs w:val="24"/>
          <w:u w:val="single"/>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法定代表人或其授权的代理人：</w:t>
      </w:r>
      <w:r w:rsidRPr="005D5197">
        <w:rPr>
          <w:rFonts w:ascii="Microsoft yahei" w:eastAsia="宋体" w:hAnsi="Microsoft yahei" w:cs="宋体"/>
          <w:color w:val="575758"/>
          <w:kern w:val="0"/>
          <w:sz w:val="24"/>
          <w:szCs w:val="24"/>
          <w:u w:val="single"/>
        </w:rPr>
        <w:t>            </w:t>
      </w:r>
      <w:r w:rsidRPr="005D5197">
        <w:rPr>
          <w:rFonts w:ascii="仿宋_GB2312" w:eastAsia="仿宋_GB2312" w:hAnsi="Microsoft yahei" w:cs="宋体" w:hint="eastAsia"/>
          <w:color w:val="575758"/>
          <w:kern w:val="0"/>
          <w:sz w:val="24"/>
          <w:szCs w:val="24"/>
          <w:u w:val="single"/>
        </w:rPr>
        <w:t>（签字盖章）</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电话：</w:t>
      </w:r>
      <w:r w:rsidRPr="005D5197">
        <w:rPr>
          <w:rFonts w:ascii="Microsoft yahei" w:eastAsia="宋体" w:hAnsi="Microsoft yahei" w:cs="宋体"/>
          <w:color w:val="575758"/>
          <w:kern w:val="0"/>
          <w:sz w:val="24"/>
          <w:szCs w:val="24"/>
          <w:u w:val="single"/>
        </w:rPr>
        <w:t>                 </w:t>
      </w:r>
      <w:r w:rsidRPr="005D5197">
        <w:rPr>
          <w:rFonts w:ascii="仿宋_GB2312" w:eastAsia="仿宋_GB2312" w:hAnsi="Microsoft yahei" w:cs="宋体" w:hint="eastAsia"/>
          <w:color w:val="575758"/>
          <w:kern w:val="0"/>
          <w:sz w:val="24"/>
          <w:szCs w:val="24"/>
        </w:rPr>
        <w:t>传真：</w:t>
      </w:r>
      <w:r w:rsidRPr="005D5197">
        <w:rPr>
          <w:rFonts w:ascii="Microsoft yahei" w:eastAsia="宋体" w:hAnsi="Microsoft yahei" w:cs="宋体"/>
          <w:color w:val="575758"/>
          <w:kern w:val="0"/>
          <w:sz w:val="24"/>
          <w:szCs w:val="24"/>
          <w:u w:val="single"/>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日期：</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年</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月</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日</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计算依据及详细计算过程</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1、鉴定内容：</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2、建筑面积：</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3、收费标准：</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4、鉴定费用（含税）：</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lastRenderedPageBreak/>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附表2：</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大连海洋大学黄海校区</w:t>
      </w:r>
      <w:r>
        <w:rPr>
          <w:rFonts w:ascii="仿宋_GB2312" w:eastAsia="仿宋_GB2312" w:hAnsi="Microsoft yahei" w:cs="宋体" w:hint="eastAsia"/>
          <w:b/>
          <w:bCs/>
          <w:color w:val="575758"/>
          <w:kern w:val="0"/>
          <w:sz w:val="24"/>
          <w:szCs w:val="24"/>
        </w:rPr>
        <w:t>中心锅炉房和研究生楼</w:t>
      </w:r>
      <w:r w:rsidRPr="005D5197">
        <w:rPr>
          <w:rFonts w:ascii="仿宋_GB2312" w:eastAsia="仿宋_GB2312" w:hAnsi="Microsoft yahei" w:cs="宋体" w:hint="eastAsia"/>
          <w:b/>
          <w:bCs/>
          <w:color w:val="575758"/>
          <w:kern w:val="0"/>
          <w:sz w:val="24"/>
          <w:szCs w:val="24"/>
        </w:rPr>
        <w:t>房屋安全检测鉴定项目</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法定代表人授权书</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本授权书声明：注册于中华人民共和国境内的</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（供应商名称）的法定代表人（法人姓名、职务）代表本公司授权（被授权人姓名、职务）为本公司的合法代表人，就此次采购项目的报价及执行，以本公司名义全权处理一切与之有关的事宜。</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本授权于年月日签字生效，特此声明。</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有限期:</w:t>
      </w:r>
      <w:r w:rsidRPr="005D5197">
        <w:rPr>
          <w:rFonts w:ascii="仿宋_GB2312" w:eastAsia="仿宋_GB2312" w:hAnsi="Microsoft yahei" w:cs="宋体" w:hint="eastAsia"/>
          <w:color w:val="575758"/>
          <w:kern w:val="0"/>
          <w:sz w:val="24"/>
          <w:szCs w:val="24"/>
        </w:rPr>
        <w:t> </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年</w:t>
      </w:r>
      <w:r w:rsidRPr="005D5197">
        <w:rPr>
          <w:rFonts w:ascii="仿宋_GB2312" w:eastAsia="仿宋_GB2312" w:hAnsi="Microsoft yahei" w:cs="宋体" w:hint="eastAsia"/>
          <w:color w:val="575758"/>
          <w:kern w:val="0"/>
          <w:sz w:val="24"/>
          <w:szCs w:val="24"/>
        </w:rPr>
        <w:t> </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月</w:t>
      </w:r>
      <w:r w:rsidRPr="005D5197">
        <w:rPr>
          <w:rFonts w:ascii="仿宋_GB2312" w:eastAsia="仿宋_GB2312" w:hAnsi="Microsoft yahei" w:cs="宋体" w:hint="eastAsia"/>
          <w:color w:val="575758"/>
          <w:kern w:val="0"/>
          <w:sz w:val="24"/>
          <w:szCs w:val="24"/>
        </w:rPr>
        <w:t> </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日至</w:t>
      </w:r>
      <w:r w:rsidRPr="005D5197">
        <w:rPr>
          <w:rFonts w:ascii="仿宋_GB2312" w:eastAsia="仿宋_GB2312" w:hAnsi="Microsoft yahei" w:cs="宋体" w:hint="eastAsia"/>
          <w:color w:val="575758"/>
          <w:kern w:val="0"/>
          <w:sz w:val="24"/>
          <w:szCs w:val="24"/>
        </w:rPr>
        <w:t> </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年</w:t>
      </w:r>
      <w:r w:rsidRPr="005D5197">
        <w:rPr>
          <w:rFonts w:ascii="仿宋_GB2312" w:eastAsia="仿宋_GB2312" w:hAnsi="Microsoft yahei" w:cs="宋体" w:hint="eastAsia"/>
          <w:color w:val="575758"/>
          <w:kern w:val="0"/>
          <w:sz w:val="24"/>
          <w:szCs w:val="24"/>
        </w:rPr>
        <w:t> </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月</w:t>
      </w:r>
      <w:r w:rsidRPr="005D5197">
        <w:rPr>
          <w:rFonts w:ascii="仿宋_GB2312" w:eastAsia="仿宋_GB2312" w:hAnsi="Microsoft yahei" w:cs="宋体" w:hint="eastAsia"/>
          <w:color w:val="575758"/>
          <w:kern w:val="0"/>
          <w:sz w:val="24"/>
          <w:szCs w:val="24"/>
        </w:rPr>
        <w:t> </w:t>
      </w: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日</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供应商名称（盖章）：</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法定代表人签字：</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被授权人签字：</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联系电话：</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地址：</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备注：1）其他组织由单位主要负责人签字或盖章授权</w:t>
      </w:r>
      <w:r w:rsidRPr="005D5197">
        <w:rPr>
          <w:rFonts w:ascii="仿宋_GB2312" w:eastAsia="仿宋_GB2312" w:hAnsi="Microsoft yahei" w:cs="宋体" w:hint="eastAsia"/>
          <w:color w:val="575758"/>
          <w:kern w:val="0"/>
          <w:sz w:val="24"/>
          <w:szCs w:val="24"/>
        </w:rPr>
        <w:t> </w:t>
      </w: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r w:rsidRPr="005D5197">
        <w:rPr>
          <w:rFonts w:ascii="仿宋_GB2312" w:eastAsia="仿宋_GB2312" w:hAnsi="Microsoft yahei" w:cs="宋体" w:hint="eastAsia"/>
          <w:color w:val="575758"/>
          <w:kern w:val="0"/>
          <w:sz w:val="24"/>
          <w:szCs w:val="24"/>
        </w:rPr>
        <w:t>2）个体工商户由经营者签字或盖章授权。</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Microsoft yahei" w:eastAsia="宋体" w:hAnsi="Microsoft yahei" w:cs="宋体"/>
          <w:b/>
          <w:bCs/>
          <w:color w:val="575758"/>
          <w:kern w:val="0"/>
          <w:sz w:val="24"/>
          <w:szCs w:val="24"/>
        </w:rPr>
        <w:t> </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t>附件3：</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b/>
          <w:bCs/>
          <w:color w:val="575758"/>
          <w:kern w:val="0"/>
          <w:sz w:val="24"/>
          <w:szCs w:val="24"/>
        </w:rPr>
        <w:lastRenderedPageBreak/>
        <w:t>资格证明文件顺序：</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（一）营业执照副本复印件；</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（二）资质证书复印件；</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（三）法定代表人身份证复印件；</w:t>
      </w:r>
    </w:p>
    <w:p w:rsidR="006A7CF8" w:rsidRPr="005D5197" w:rsidRDefault="006A7CF8" w:rsidP="006A7CF8">
      <w:pPr>
        <w:widowControl/>
        <w:spacing w:line="480" w:lineRule="atLeast"/>
        <w:rPr>
          <w:rFonts w:ascii="Microsoft yahei" w:eastAsia="宋体" w:hAnsi="Microsoft yahei" w:cs="宋体"/>
          <w:color w:val="575758"/>
          <w:kern w:val="0"/>
          <w:szCs w:val="21"/>
        </w:rPr>
      </w:pPr>
      <w:r w:rsidRPr="005D5197">
        <w:rPr>
          <w:rFonts w:ascii="仿宋_GB2312" w:eastAsia="仿宋_GB2312" w:hAnsi="Microsoft yahei" w:cs="宋体" w:hint="eastAsia"/>
          <w:color w:val="575758"/>
          <w:kern w:val="0"/>
          <w:sz w:val="24"/>
          <w:szCs w:val="24"/>
        </w:rPr>
        <w:t>（四）授权代表身份证复印件；</w:t>
      </w:r>
    </w:p>
    <w:p w:rsidR="006A7CF8" w:rsidRDefault="006A7CF8" w:rsidP="006A7CF8">
      <w:pPr>
        <w:rPr>
          <w:rFonts w:hint="eastAsia"/>
        </w:rPr>
      </w:pPr>
      <w:r w:rsidRPr="005D5197">
        <w:rPr>
          <w:rFonts w:ascii="仿宋_GB2312" w:eastAsia="仿宋_GB2312" w:hAnsi="Microsoft yahei" w:cs="宋体" w:hint="eastAsia"/>
          <w:color w:val="575758"/>
          <w:kern w:val="0"/>
          <w:sz w:val="24"/>
          <w:szCs w:val="24"/>
        </w:rPr>
        <w:t>（五）项目负责人资格证书</w:t>
      </w:r>
      <w:r>
        <w:rPr>
          <w:rFonts w:ascii="仿宋_GB2312" w:eastAsia="仿宋_GB2312" w:hAnsi="Microsoft yahei" w:cs="宋体" w:hint="eastAsia"/>
          <w:color w:val="575758"/>
          <w:kern w:val="0"/>
          <w:sz w:val="24"/>
          <w:szCs w:val="24"/>
        </w:rPr>
        <w:t>。</w:t>
      </w:r>
    </w:p>
    <w:sectPr w:rsidR="006A7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F8"/>
    <w:rsid w:val="006A7CF8"/>
    <w:rsid w:val="00732CC7"/>
    <w:rsid w:val="00AA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44CF"/>
  <w15:chartTrackingRefBased/>
  <w15:docId w15:val="{2C9B12C2-1A1B-41C7-8CA0-76C585C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2024-05-09T06:11:00Z</dcterms:created>
  <dcterms:modified xsi:type="dcterms:W3CDTF">2024-05-09T06:13:00Z</dcterms:modified>
</cp:coreProperties>
</file>